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C78" w:rsidRPr="00D12C78" w:rsidRDefault="00747A01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12C78">
        <w:rPr>
          <w:rFonts w:ascii="Times New Roman" w:hAnsi="Times New Roman" w:cs="Times New Roman"/>
          <w:b/>
          <w:sz w:val="24"/>
          <w:szCs w:val="24"/>
        </w:rPr>
        <w:t>In a brief statement, no more than six sentences post your thoughts after reading</w:t>
      </w:r>
    </w:p>
    <w:p w:rsidR="00D12C78" w:rsidRPr="00D12C78" w:rsidRDefault="00D12C78">
      <w:pPr>
        <w:rPr>
          <w:rFonts w:ascii="Times New Roman" w:hAnsi="Times New Roman" w:cs="Times New Roman"/>
          <w:b/>
          <w:sz w:val="24"/>
          <w:szCs w:val="24"/>
        </w:rPr>
      </w:pPr>
    </w:p>
    <w:p w:rsidR="00D92EB6" w:rsidRDefault="00747A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movie, prepared by Cohen, delivered the main objectives to reduce the rise of gang-related crimes. Many children </w:t>
      </w:r>
      <w:proofErr w:type="gramStart"/>
      <w:r>
        <w:rPr>
          <w:rFonts w:ascii="Times New Roman" w:hAnsi="Times New Roman" w:cs="Times New Roman"/>
          <w:sz w:val="24"/>
          <w:szCs w:val="24"/>
        </w:rPr>
        <w:t>are easily manipulated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 join gangs because of their </w:t>
      </w:r>
      <w:r>
        <w:rPr>
          <w:rFonts w:ascii="Times New Roman" w:hAnsi="Times New Roman" w:cs="Times New Roman"/>
          <w:sz w:val="24"/>
          <w:szCs w:val="24"/>
        </w:rPr>
        <w:t xml:space="preserve">naivety and lack of full knowledge about what they are exposing themselves to. This movie by Cohen resonated with the children and disclosed the cost of joining a gang that </w:t>
      </w:r>
      <w:proofErr w:type="gramStart"/>
      <w:r>
        <w:rPr>
          <w:rFonts w:ascii="Times New Roman" w:hAnsi="Times New Roman" w:cs="Times New Roman"/>
          <w:sz w:val="24"/>
          <w:szCs w:val="24"/>
        </w:rPr>
        <w:t>could not be revealed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In the efforts to combat crimes, one should design the most </w:t>
      </w:r>
      <w:r>
        <w:rPr>
          <w:rFonts w:ascii="Times New Roman" w:hAnsi="Times New Roman" w:cs="Times New Roman"/>
          <w:sz w:val="24"/>
          <w:szCs w:val="24"/>
        </w:rPr>
        <w:t>convenient communication methods depending on the target group of your presentation. The kids were able to learn ways to avoid criminal gangs and engage in constructive projects.</w:t>
      </w:r>
    </w:p>
    <w:p w:rsidR="00D12C78" w:rsidRDefault="00747A01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Pr="00773259">
          <w:rPr>
            <w:rStyle w:val="Hyperlink"/>
            <w:rFonts w:ascii="Times New Roman" w:hAnsi="Times New Roman" w:cs="Times New Roman"/>
            <w:sz w:val="24"/>
            <w:szCs w:val="24"/>
          </w:rPr>
          <w:t>https://www.cacities.org/Top/Partners/California-City-Solutions/2015/Life-Facing-Bars-A-Gang-Prevention-Documenary</w:t>
        </w:r>
      </w:hyperlink>
    </w:p>
    <w:p w:rsidR="00D12C78" w:rsidRPr="00943D3A" w:rsidRDefault="00D12C78">
      <w:pPr>
        <w:rPr>
          <w:rFonts w:ascii="Times New Roman" w:hAnsi="Times New Roman" w:cs="Times New Roman"/>
          <w:sz w:val="24"/>
          <w:szCs w:val="24"/>
        </w:rPr>
      </w:pPr>
    </w:p>
    <w:sectPr w:rsidR="00D12C78" w:rsidRPr="00943D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D3A"/>
    <w:rsid w:val="00747A01"/>
    <w:rsid w:val="00773259"/>
    <w:rsid w:val="00943D3A"/>
    <w:rsid w:val="00D12C78"/>
    <w:rsid w:val="00D92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2CF817D-DD46-4F3E-9066-134380159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12C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acities.org/Top/Partners/California-City-Solutions/2015/Life-Facing-Bars-A-Gang-Prevention-Documen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kanyi</dc:creator>
  <cp:lastModifiedBy>hp</cp:lastModifiedBy>
  <cp:revision>2</cp:revision>
  <dcterms:created xsi:type="dcterms:W3CDTF">2020-10-05T03:34:00Z</dcterms:created>
  <dcterms:modified xsi:type="dcterms:W3CDTF">2020-10-05T03:34:00Z</dcterms:modified>
</cp:coreProperties>
</file>